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6B" w:rsidRDefault="0029206B" w:rsidP="0029206B">
      <w:pPr>
        <w:shd w:val="clear" w:color="auto" w:fill="FFFFFF"/>
        <w:jc w:val="right"/>
        <w:rPr>
          <w:spacing w:val="-4"/>
        </w:rPr>
      </w:pPr>
      <w:r>
        <w:rPr>
          <w:spacing w:val="-4"/>
        </w:rPr>
        <w:t>Приложение № 1</w:t>
      </w:r>
    </w:p>
    <w:p w:rsidR="0029206B" w:rsidRDefault="0029206B" w:rsidP="0029206B">
      <w:pPr>
        <w:shd w:val="clear" w:color="auto" w:fill="FFFFFF"/>
        <w:jc w:val="right"/>
        <w:rPr>
          <w:spacing w:val="-4"/>
        </w:rPr>
      </w:pP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29206B" w:rsidRDefault="0029206B" w:rsidP="0029206B">
      <w:pPr>
        <w:pStyle w:val="western"/>
        <w:spacing w:before="0" w:beforeAutospacing="0" w:after="0"/>
        <w:ind w:firstLine="709"/>
        <w:jc w:val="center"/>
        <w:rPr>
          <w:b/>
        </w:rPr>
      </w:pPr>
      <w:r>
        <w:rPr>
          <w:b/>
          <w:sz w:val="24"/>
          <w:szCs w:val="24"/>
        </w:rPr>
        <w:t>ЗАЯВКА НА УЧАСТИЕ В АУКЦИОНЕ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center"/>
        <w:rPr>
          <w:b/>
          <w:bCs/>
          <w:sz w:val="24"/>
          <w:szCs w:val="24"/>
        </w:rPr>
      </w:pPr>
    </w:p>
    <w:p w:rsidR="0029206B" w:rsidRDefault="0029206B" w:rsidP="0029206B">
      <w:pPr>
        <w:pStyle w:val="western"/>
        <w:spacing w:before="0" w:beforeAutospacing="0" w:after="0"/>
        <w:ind w:firstLine="709"/>
        <w:jc w:val="center"/>
      </w:pPr>
      <w:r>
        <w:rPr>
          <w:b/>
          <w:bCs/>
          <w:sz w:val="24"/>
          <w:szCs w:val="24"/>
        </w:rPr>
        <w:t xml:space="preserve">"_____" 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</w:t>
      </w:r>
    </w:p>
    <w:p w:rsidR="0029206B" w:rsidRDefault="0029206B" w:rsidP="0029206B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:rsidR="0029206B" w:rsidRDefault="0029206B" w:rsidP="0029206B">
      <w:pPr>
        <w:pStyle w:val="western"/>
        <w:spacing w:before="0" w:beforeAutospacing="0" w:after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__Я,_________________________________________________________________________, принимаю решение об участии в аукционе по продаже права на заключение договора </w:t>
      </w:r>
      <w:r>
        <w:rPr>
          <w:sz w:val="24"/>
          <w:szCs w:val="24"/>
        </w:rPr>
        <w:br/>
        <w:t xml:space="preserve">аренды  земельного  участка,  расположенного по адресу:  РФ,  Иркутская область,  Нукутский </w:t>
      </w:r>
      <w:r>
        <w:rPr>
          <w:color w:val="auto"/>
          <w:sz w:val="24"/>
          <w:szCs w:val="24"/>
        </w:rPr>
        <w:t>район,</w:t>
      </w:r>
    </w:p>
    <w:p w:rsidR="0029206B" w:rsidRDefault="0029206B" w:rsidP="0029206B">
      <w:pPr>
        <w:pStyle w:val="western"/>
        <w:pBdr>
          <w:bottom w:val="single" w:sz="4" w:space="1" w:color="auto"/>
        </w:pBdr>
        <w:spacing w:before="0" w:beforeAutospacing="0" w:after="0"/>
        <w:jc w:val="both"/>
        <w:rPr>
          <w:sz w:val="24"/>
          <w:szCs w:val="24"/>
        </w:rPr>
      </w:pPr>
    </w:p>
    <w:p w:rsidR="0029206B" w:rsidRDefault="0029206B" w:rsidP="0029206B">
      <w:pPr>
        <w:pStyle w:val="western"/>
        <w:spacing w:before="0" w:beforeAutospacing="0" w:after="0"/>
        <w:jc w:val="both"/>
        <w:rPr>
          <w:color w:val="auto"/>
          <w:sz w:val="24"/>
          <w:szCs w:val="24"/>
        </w:rPr>
      </w:pPr>
    </w:p>
    <w:p w:rsidR="0029206B" w:rsidRDefault="0029206B" w:rsidP="0029206B">
      <w:pPr>
        <w:pStyle w:val="western"/>
        <w:spacing w:before="0" w:beforeAutospacing="0" w:after="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номер </w:t>
      </w:r>
      <w:proofErr w:type="spellStart"/>
      <w:r>
        <w:rPr>
          <w:sz w:val="24"/>
          <w:szCs w:val="24"/>
        </w:rPr>
        <w:t>____________________________площадью</w:t>
      </w:r>
      <w:proofErr w:type="spellEnd"/>
      <w:r>
        <w:rPr>
          <w:sz w:val="24"/>
          <w:szCs w:val="24"/>
        </w:rPr>
        <w:t xml:space="preserve"> __________________ кв. м. </w:t>
      </w:r>
    </w:p>
    <w:p w:rsidR="0029206B" w:rsidRDefault="0029206B" w:rsidP="0029206B">
      <w:pPr>
        <w:pStyle w:val="western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_____________________________________________________________________________</w:t>
      </w:r>
    </w:p>
    <w:p w:rsidR="0029206B" w:rsidRDefault="0029206B" w:rsidP="0029206B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:rsidR="0029206B" w:rsidRDefault="0029206B" w:rsidP="0029206B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1) Соблюдать условия аукциона, размещенные на официальном сайте РФ для размещения информации о проведении торгов в сети «Интернет» (далее  - официальный сайт);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2) В случае признания победителем аукциона заключить с Арендодателем договор аренды земельного участка не ранее, чем через десять дней со дня размещения информации о результатах аукциона на официальном сайте и не позднее чем через двадцать дней после дня проведения аукциона уплатить Арендодателю размер арендной платы, установленный по результатам аукциона.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Адрес и банковские реквизиты Претендента: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(копия реквизитов для возврата задатка прилагается к заявке)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29206B" w:rsidRDefault="0029206B" w:rsidP="0029206B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29206B" w:rsidRDefault="0029206B" w:rsidP="0029206B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29206B" w:rsidRDefault="0029206B" w:rsidP="0029206B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29206B" w:rsidRDefault="0029206B" w:rsidP="0029206B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29206B" w:rsidRDefault="0029206B" w:rsidP="0029206B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29206B" w:rsidRDefault="0029206B" w:rsidP="0029206B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29206B" w:rsidRDefault="0029206B" w:rsidP="0029206B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Порядок проведения аукциона и участия в нем претендента, порядок признания победителем аукциона разъяснен и понятен.</w:t>
      </w:r>
    </w:p>
    <w:p w:rsidR="0029206B" w:rsidRDefault="0029206B" w:rsidP="0029206B">
      <w:pPr>
        <w:pStyle w:val="western"/>
        <w:tabs>
          <w:tab w:val="left" w:pos="4680"/>
          <w:tab w:val="left" w:pos="8445"/>
        </w:tabs>
        <w:spacing w:before="0" w:beforeAutospacing="0" w:after="0"/>
        <w:ind w:firstLine="709"/>
        <w:jc w:val="both"/>
        <w:rPr>
          <w:sz w:val="24"/>
          <w:szCs w:val="24"/>
        </w:rPr>
      </w:pPr>
    </w:p>
    <w:p w:rsidR="0029206B" w:rsidRDefault="0029206B" w:rsidP="0029206B">
      <w:pPr>
        <w:pStyle w:val="western"/>
        <w:tabs>
          <w:tab w:val="left" w:pos="4680"/>
          <w:tab w:val="left" w:pos="8445"/>
        </w:tabs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____________________                __________</w:t>
      </w:r>
    </w:p>
    <w:p w:rsidR="0029206B" w:rsidRDefault="0029206B" w:rsidP="0029206B">
      <w:pPr>
        <w:pStyle w:val="western"/>
        <w:tabs>
          <w:tab w:val="center" w:pos="5457"/>
          <w:tab w:val="left" w:pos="8970"/>
        </w:tabs>
        <w:spacing w:before="0" w:beforeAutospacing="0" w:after="0"/>
        <w:ind w:firstLine="709"/>
        <w:jc w:val="both"/>
      </w:pPr>
      <w:r>
        <w:t xml:space="preserve">          </w:t>
      </w:r>
      <w:proofErr w:type="gramStart"/>
      <w:r>
        <w:t xml:space="preserve">( Подпись Претендента </w:t>
      </w:r>
      <w:r>
        <w:tab/>
        <w:t xml:space="preserve">                                             (Ф.И.О.)                                              (дата)</w:t>
      </w:r>
      <w:proofErr w:type="gramEnd"/>
    </w:p>
    <w:p w:rsidR="0029206B" w:rsidRDefault="0029206B" w:rsidP="0029206B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t>(его полномочного представителя))</w:t>
      </w:r>
      <w:r>
        <w:rPr>
          <w:sz w:val="24"/>
          <w:szCs w:val="24"/>
        </w:rPr>
        <w:t xml:space="preserve"> 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29206B" w:rsidRDefault="0029206B" w:rsidP="0029206B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Организатором торгов: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Время: </w:t>
      </w:r>
      <w:proofErr w:type="spellStart"/>
      <w:r>
        <w:rPr>
          <w:sz w:val="24"/>
          <w:szCs w:val="24"/>
        </w:rPr>
        <w:t>_______часов________минут</w:t>
      </w:r>
      <w:proofErr w:type="spellEnd"/>
    </w:p>
    <w:p w:rsidR="0029206B" w:rsidRDefault="0029206B" w:rsidP="0029206B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Дата: «___»_____________ 2017 года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номер: _________</w:t>
      </w:r>
    </w:p>
    <w:p w:rsidR="0029206B" w:rsidRDefault="0029206B" w:rsidP="0029206B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Подпись уполномоченного лица Организатора торгов:</w:t>
      </w:r>
    </w:p>
    <w:p w:rsidR="0029206B" w:rsidRDefault="0029206B" w:rsidP="0029206B">
      <w:pPr>
        <w:pBdr>
          <w:bottom w:val="single" w:sz="12" w:space="1" w:color="auto"/>
        </w:pBdr>
        <w:shd w:val="clear" w:color="auto" w:fill="FFFFFF"/>
        <w:tabs>
          <w:tab w:val="left" w:pos="1608"/>
          <w:tab w:val="left" w:leader="underscore" w:pos="2765"/>
          <w:tab w:val="left" w:leader="underscore" w:pos="6202"/>
        </w:tabs>
        <w:jc w:val="both"/>
      </w:pPr>
    </w:p>
    <w:p w:rsidR="0029206B" w:rsidRDefault="0029206B" w:rsidP="0029206B">
      <w:pPr>
        <w:pBdr>
          <w:bottom w:val="single" w:sz="12" w:space="1" w:color="auto"/>
        </w:pBdr>
        <w:shd w:val="clear" w:color="auto" w:fill="FFFFFF"/>
        <w:tabs>
          <w:tab w:val="left" w:pos="1608"/>
          <w:tab w:val="left" w:leader="underscore" w:pos="2765"/>
          <w:tab w:val="left" w:leader="underscore" w:pos="6202"/>
        </w:tabs>
        <w:jc w:val="both"/>
      </w:pPr>
    </w:p>
    <w:p w:rsidR="0029206B" w:rsidRDefault="0029206B" w:rsidP="0029206B">
      <w:pPr>
        <w:shd w:val="clear" w:color="auto" w:fill="FFFFFF"/>
        <w:tabs>
          <w:tab w:val="left" w:pos="1608"/>
          <w:tab w:val="left" w:leader="underscore" w:pos="2765"/>
          <w:tab w:val="left" w:leader="underscore" w:pos="620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Ф.И.О.)</w:t>
      </w:r>
    </w:p>
    <w:p w:rsidR="002A6F5D" w:rsidRDefault="002A6F5D"/>
    <w:sectPr w:rsidR="002A6F5D" w:rsidSect="00292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06B"/>
    <w:rsid w:val="0029206B"/>
    <w:rsid w:val="002A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206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2017-06-30T02:08:00Z</dcterms:created>
  <dcterms:modified xsi:type="dcterms:W3CDTF">2017-06-30T02:09:00Z</dcterms:modified>
</cp:coreProperties>
</file>